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A2DC6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6D4109">
        <w:rPr>
          <w:b/>
          <w:sz w:val="28"/>
          <w:szCs w:val="24"/>
        </w:rPr>
        <w:t>s</w:t>
      </w:r>
      <w:r w:rsidR="004A2DC6">
        <w:rPr>
          <w:b/>
          <w:sz w:val="28"/>
          <w:szCs w:val="24"/>
        </w:rPr>
        <w:t>zeptember</w:t>
      </w:r>
      <w:r w:rsidR="00165631" w:rsidRPr="00E11FB6">
        <w:rPr>
          <w:b/>
          <w:sz w:val="28"/>
          <w:szCs w:val="24"/>
        </w:rPr>
        <w:t xml:space="preserve"> </w:t>
      </w:r>
      <w:r w:rsidR="004A2DC6">
        <w:rPr>
          <w:b/>
          <w:sz w:val="28"/>
          <w:szCs w:val="24"/>
        </w:rPr>
        <w:t>25</w:t>
      </w:r>
      <w:r w:rsidR="00541E73" w:rsidRPr="00E11FB6">
        <w:rPr>
          <w:b/>
          <w:sz w:val="28"/>
          <w:szCs w:val="24"/>
        </w:rPr>
        <w:t>-</w:t>
      </w:r>
      <w:r w:rsidR="007B783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4A2DC6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>„</w:t>
      </w:r>
      <w:r w:rsidR="004A2DC6">
        <w:rPr>
          <w:sz w:val="28"/>
          <w:szCs w:val="28"/>
        </w:rPr>
        <w:t>Iparterület továbbfejlesztése</w:t>
      </w:r>
      <w:r w:rsidR="007B783D">
        <w:rPr>
          <w:sz w:val="28"/>
          <w:szCs w:val="28"/>
        </w:rPr>
        <w:t xml:space="preserve"> Tiszavasváriban</w:t>
      </w:r>
      <w:r w:rsidR="002D53FE" w:rsidRPr="00E11FB6">
        <w:rPr>
          <w:sz w:val="28"/>
          <w:szCs w:val="28"/>
        </w:rPr>
        <w:t>” című</w:t>
      </w:r>
      <w:r w:rsidR="007B783D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TOP_PLUSZ-1.</w:t>
      </w:r>
      <w:r w:rsidR="004A2DC6">
        <w:rPr>
          <w:sz w:val="28"/>
          <w:szCs w:val="28"/>
        </w:rPr>
        <w:t>1</w:t>
      </w:r>
      <w:r w:rsidR="00AD7949">
        <w:rPr>
          <w:sz w:val="28"/>
          <w:szCs w:val="28"/>
        </w:rPr>
        <w:t>.1-21-SB1-2022-000</w:t>
      </w:r>
      <w:r w:rsidR="004A2DC6">
        <w:rPr>
          <w:sz w:val="28"/>
          <w:szCs w:val="28"/>
        </w:rPr>
        <w:t>10</w:t>
      </w:r>
      <w:r w:rsidR="00AD7949">
        <w:rPr>
          <w:sz w:val="28"/>
          <w:szCs w:val="28"/>
        </w:rPr>
        <w:t xml:space="preserve"> azonosítószámú</w:t>
      </w:r>
      <w:r w:rsidR="002D53FE" w:rsidRPr="00E11FB6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pályázat kivitelezésére</w:t>
      </w:r>
      <w:r w:rsidR="0031708C">
        <w:rPr>
          <w:sz w:val="28"/>
          <w:szCs w:val="28"/>
        </w:rPr>
        <w:t xml:space="preserve">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AD7949">
        <w:rPr>
          <w:sz w:val="28"/>
          <w:szCs w:val="28"/>
        </w:rPr>
        <w:t>megindítása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4A2DC6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4A2DC6">
        <w:rPr>
          <w:sz w:val="28"/>
          <w:szCs w:val="28"/>
        </w:rPr>
        <w:t>3</w:t>
      </w:r>
      <w:r w:rsidR="00AD7949">
        <w:rPr>
          <w:sz w:val="28"/>
          <w:szCs w:val="28"/>
        </w:rPr>
        <w:t>4</w:t>
      </w:r>
      <w:r w:rsidR="004A2DC6">
        <w:rPr>
          <w:sz w:val="28"/>
          <w:szCs w:val="28"/>
        </w:rPr>
        <w:t>5</w:t>
      </w:r>
      <w:r w:rsidR="00AD7949">
        <w:rPr>
          <w:sz w:val="28"/>
          <w:szCs w:val="28"/>
        </w:rPr>
        <w:t>-</w:t>
      </w:r>
      <w:r w:rsidR="004A2DC6">
        <w:rPr>
          <w:sz w:val="28"/>
          <w:szCs w:val="28"/>
        </w:rPr>
        <w:t xml:space="preserve">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4A2DC6">
        <w:rPr>
          <w:sz w:val="28"/>
          <w:szCs w:val="28"/>
        </w:rPr>
        <w:t>5</w:t>
      </w:r>
      <w:r w:rsidR="002C79CA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A2DC6" w:rsidRPr="00A35B5D" w:rsidTr="001F1E04">
        <w:tc>
          <w:tcPr>
            <w:tcW w:w="5103" w:type="dxa"/>
          </w:tcPr>
          <w:p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A2DC6" w:rsidRPr="00A35B5D" w:rsidRDefault="004A2DC6" w:rsidP="001F1E04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A2DC6" w:rsidRPr="00A35B5D" w:rsidTr="001F1E04">
        <w:tc>
          <w:tcPr>
            <w:tcW w:w="5103" w:type="dxa"/>
          </w:tcPr>
          <w:p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4A2DC6" w:rsidRPr="00A35B5D" w:rsidTr="001F1E04">
        <w:tc>
          <w:tcPr>
            <w:tcW w:w="5103" w:type="dxa"/>
          </w:tcPr>
          <w:p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A2DC6" w:rsidRPr="00A35B5D" w:rsidRDefault="004A2DC6" w:rsidP="001F1E04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Default="001906A1" w:rsidP="001906A1">
      <w:pPr>
        <w:jc w:val="both"/>
        <w:rPr>
          <w:rFonts w:eastAsia="Calibri"/>
          <w:szCs w:val="24"/>
          <w:u w:val="single"/>
        </w:rPr>
      </w:pPr>
    </w:p>
    <w:p w:rsidR="006A215B" w:rsidRPr="00C32F78" w:rsidRDefault="006A215B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6A215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0815DB">
        <w:rPr>
          <w:sz w:val="28"/>
          <w:szCs w:val="24"/>
        </w:rPr>
        <w:t>s</w:t>
      </w:r>
      <w:r w:rsidR="006A215B">
        <w:rPr>
          <w:sz w:val="28"/>
          <w:szCs w:val="24"/>
        </w:rPr>
        <w:t>zeptember</w:t>
      </w:r>
      <w:r w:rsidR="000815DB">
        <w:rPr>
          <w:sz w:val="28"/>
          <w:szCs w:val="24"/>
        </w:rPr>
        <w:t xml:space="preserve"> </w:t>
      </w:r>
      <w:r w:rsidR="006A215B">
        <w:rPr>
          <w:sz w:val="28"/>
          <w:szCs w:val="24"/>
        </w:rPr>
        <w:t>16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6A215B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:rsidR="002C79CA" w:rsidRPr="002C79CA" w:rsidRDefault="006A215B" w:rsidP="002C79CA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="002C79CA" w:rsidRPr="002C79CA">
        <w:rPr>
          <w:b/>
        </w:rPr>
        <w:t xml:space="preserve">azonosítószámú pályázat </w:t>
      </w:r>
    </w:p>
    <w:p w:rsidR="002D53FE" w:rsidRPr="002C79CA" w:rsidRDefault="002C79CA" w:rsidP="002C79CA">
      <w:pPr>
        <w:pStyle w:val="Nincstrkz"/>
        <w:jc w:val="center"/>
        <w:rPr>
          <w:b/>
          <w:color w:val="000000" w:themeColor="text1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 közbeszerzési eljárás megindítása</w:t>
      </w:r>
    </w:p>
    <w:p w:rsidR="002D53FE" w:rsidRPr="002C79CA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0815DB" w:rsidRDefault="000815DB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3B4817" w:rsidRDefault="00E11FB6" w:rsidP="007727C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 </w:t>
      </w:r>
      <w:r w:rsidR="003B4817">
        <w:rPr>
          <w:bCs/>
          <w:sz w:val="24"/>
          <w:szCs w:val="24"/>
        </w:rPr>
        <w:t xml:space="preserve">Képviselő-testület a </w:t>
      </w:r>
      <w:r w:rsidR="006A215B">
        <w:rPr>
          <w:bCs/>
          <w:sz w:val="24"/>
          <w:szCs w:val="24"/>
        </w:rPr>
        <w:t>109</w:t>
      </w:r>
      <w:r w:rsidR="007727C8" w:rsidRPr="007727C8">
        <w:rPr>
          <w:sz w:val="24"/>
          <w:szCs w:val="24"/>
        </w:rPr>
        <w:t>/202</w:t>
      </w:r>
      <w:r w:rsidR="006A215B">
        <w:rPr>
          <w:sz w:val="24"/>
          <w:szCs w:val="24"/>
        </w:rPr>
        <w:t>3</w:t>
      </w:r>
      <w:r w:rsidR="007727C8" w:rsidRPr="007727C8">
        <w:rPr>
          <w:sz w:val="24"/>
          <w:szCs w:val="24"/>
        </w:rPr>
        <w:t>. (I</w:t>
      </w:r>
      <w:r w:rsidR="006A215B">
        <w:rPr>
          <w:sz w:val="24"/>
          <w:szCs w:val="24"/>
        </w:rPr>
        <w:t>V</w:t>
      </w:r>
      <w:r w:rsidR="007727C8" w:rsidRPr="007727C8">
        <w:rPr>
          <w:sz w:val="24"/>
          <w:szCs w:val="24"/>
        </w:rPr>
        <w:t>.2</w:t>
      </w:r>
      <w:r w:rsidR="006A215B">
        <w:rPr>
          <w:sz w:val="24"/>
          <w:szCs w:val="24"/>
        </w:rPr>
        <w:t>7</w:t>
      </w:r>
      <w:r w:rsidR="007727C8" w:rsidRPr="007727C8">
        <w:rPr>
          <w:sz w:val="24"/>
          <w:szCs w:val="24"/>
        </w:rPr>
        <w:t xml:space="preserve">.) Kt. számú </w:t>
      </w:r>
      <w:r w:rsidR="007727C8">
        <w:rPr>
          <w:sz w:val="24"/>
          <w:szCs w:val="24"/>
        </w:rPr>
        <w:t>határozatával utólagosan elfogadta a</w:t>
      </w:r>
      <w:r w:rsidR="00D674CE">
        <w:rPr>
          <w:sz w:val="24"/>
          <w:szCs w:val="24"/>
        </w:rPr>
        <w:t>z „</w:t>
      </w:r>
      <w:r w:rsidR="006A215B">
        <w:rPr>
          <w:sz w:val="24"/>
          <w:szCs w:val="24"/>
        </w:rPr>
        <w:t>Iparterület továbbfejlesztése</w:t>
      </w:r>
      <w:r w:rsidR="00D674CE">
        <w:rPr>
          <w:sz w:val="24"/>
          <w:szCs w:val="24"/>
        </w:rPr>
        <w:t xml:space="preserve"> Tiszavasváriban” című TOP_PLUSZ-1.</w:t>
      </w:r>
      <w:r w:rsidR="006A215B">
        <w:rPr>
          <w:sz w:val="24"/>
          <w:szCs w:val="24"/>
        </w:rPr>
        <w:t>1</w:t>
      </w:r>
      <w:r w:rsidR="00D674CE">
        <w:rPr>
          <w:sz w:val="24"/>
          <w:szCs w:val="24"/>
        </w:rPr>
        <w:t>.1-</w:t>
      </w:r>
      <w:r w:rsidR="0098094C">
        <w:rPr>
          <w:sz w:val="24"/>
          <w:szCs w:val="24"/>
        </w:rPr>
        <w:t>21-</w:t>
      </w:r>
      <w:r w:rsidR="00D674CE">
        <w:rPr>
          <w:sz w:val="24"/>
          <w:szCs w:val="24"/>
        </w:rPr>
        <w:t>SB1-2022-000</w:t>
      </w:r>
      <w:r w:rsidR="0098094C">
        <w:rPr>
          <w:sz w:val="24"/>
          <w:szCs w:val="24"/>
        </w:rPr>
        <w:t>10</w:t>
      </w:r>
      <w:r w:rsidR="00D674CE">
        <w:rPr>
          <w:sz w:val="24"/>
          <w:szCs w:val="24"/>
        </w:rPr>
        <w:t xml:space="preserve"> azonosítószámú pályázat Támogatási Szerződését. </w:t>
      </w:r>
      <w:r w:rsidR="0098094C">
        <w:rPr>
          <w:sz w:val="24"/>
          <w:szCs w:val="24"/>
        </w:rPr>
        <w:t>Ekkor még folyamatban volt a</w:t>
      </w:r>
      <w:r w:rsidR="007D3D60">
        <w:rPr>
          <w:sz w:val="24"/>
          <w:szCs w:val="24"/>
        </w:rPr>
        <w:t>z</w:t>
      </w:r>
      <w:r w:rsidR="0098094C">
        <w:rPr>
          <w:sz w:val="24"/>
          <w:szCs w:val="24"/>
        </w:rPr>
        <w:t xml:space="preserve"> előző TOP-1.1.1-15-SB1-2016-00005 azonosítószámú „Iparterület kialakítása Tiszavasváriban” című pályázat megvalósítása, amelyre jelen projekt épül. </w:t>
      </w:r>
      <w:r w:rsidR="00037380">
        <w:rPr>
          <w:sz w:val="24"/>
          <w:szCs w:val="24"/>
        </w:rPr>
        <w:t xml:space="preserve">Az előző projekt </w:t>
      </w:r>
      <w:proofErr w:type="gramStart"/>
      <w:r w:rsidR="00037380">
        <w:rPr>
          <w:sz w:val="24"/>
          <w:szCs w:val="24"/>
        </w:rPr>
        <w:t>2024. májusában</w:t>
      </w:r>
      <w:proofErr w:type="gramEnd"/>
      <w:r w:rsidR="00037380">
        <w:rPr>
          <w:sz w:val="24"/>
          <w:szCs w:val="24"/>
        </w:rPr>
        <w:t xml:space="preserve"> zárult le, melyet </w:t>
      </w:r>
      <w:r w:rsidR="00D674CE">
        <w:rPr>
          <w:sz w:val="24"/>
          <w:szCs w:val="24"/>
        </w:rPr>
        <w:t xml:space="preserve">követően megkezdődtek a </w:t>
      </w:r>
      <w:r w:rsidR="00183B97">
        <w:rPr>
          <w:bCs/>
          <w:sz w:val="24"/>
          <w:szCs w:val="24"/>
        </w:rPr>
        <w:t>szükséges</w:t>
      </w:r>
      <w:r w:rsidR="00986908">
        <w:rPr>
          <w:bCs/>
          <w:sz w:val="24"/>
          <w:szCs w:val="24"/>
        </w:rPr>
        <w:t xml:space="preserve"> elő</w:t>
      </w:r>
      <w:r w:rsidR="002C1BFD">
        <w:rPr>
          <w:bCs/>
          <w:sz w:val="24"/>
          <w:szCs w:val="24"/>
        </w:rPr>
        <w:t>készítő folyamatok</w:t>
      </w:r>
      <w:r w:rsidR="00037380">
        <w:rPr>
          <w:bCs/>
          <w:sz w:val="24"/>
          <w:szCs w:val="24"/>
        </w:rPr>
        <w:t xml:space="preserve"> és 2024-ben</w:t>
      </w:r>
      <w:r w:rsidR="00D674CE">
        <w:rPr>
          <w:bCs/>
          <w:sz w:val="24"/>
          <w:szCs w:val="24"/>
        </w:rPr>
        <w:t xml:space="preserve"> </w:t>
      </w:r>
      <w:r w:rsidR="003D3831">
        <w:rPr>
          <w:bCs/>
          <w:sz w:val="24"/>
          <w:szCs w:val="24"/>
        </w:rPr>
        <w:t xml:space="preserve">elkészültek a </w:t>
      </w:r>
      <w:r w:rsidR="00D674CE">
        <w:rPr>
          <w:bCs/>
          <w:sz w:val="24"/>
          <w:szCs w:val="24"/>
        </w:rPr>
        <w:t xml:space="preserve">kiviteli </w:t>
      </w:r>
      <w:r w:rsidR="003D3831">
        <w:rPr>
          <w:bCs/>
          <w:sz w:val="24"/>
          <w:szCs w:val="24"/>
        </w:rPr>
        <w:t>tervek</w:t>
      </w:r>
      <w:r w:rsidR="00037380">
        <w:rPr>
          <w:bCs/>
          <w:sz w:val="24"/>
          <w:szCs w:val="24"/>
        </w:rPr>
        <w:t>, valamint megindításra kerültek az engedélyezési eljárások.</w:t>
      </w:r>
      <w:r w:rsidR="00593395">
        <w:rPr>
          <w:bCs/>
          <w:sz w:val="24"/>
          <w:szCs w:val="24"/>
        </w:rPr>
        <w:t xml:space="preserve"> </w:t>
      </w:r>
      <w:r w:rsidR="008031B3">
        <w:rPr>
          <w:bCs/>
          <w:sz w:val="24"/>
          <w:szCs w:val="24"/>
        </w:rPr>
        <w:t xml:space="preserve">A tervezői költségvetés alapján a beruházás kivitelezési munkálatainak a becsült értéke meghaladja a közbeszerzési értékhatárt, </w:t>
      </w:r>
      <w:r w:rsidR="008031B3" w:rsidRPr="003B4817">
        <w:rPr>
          <w:bCs/>
          <w:sz w:val="24"/>
          <w:szCs w:val="24"/>
        </w:rPr>
        <w:t xml:space="preserve">így az közbeszerzés köteles. </w:t>
      </w:r>
      <w:r w:rsidR="00593395">
        <w:rPr>
          <w:bCs/>
          <w:sz w:val="24"/>
          <w:szCs w:val="24"/>
        </w:rPr>
        <w:t>A</w:t>
      </w:r>
      <w:r w:rsidR="00037380">
        <w:rPr>
          <w:bCs/>
          <w:sz w:val="24"/>
          <w:szCs w:val="24"/>
        </w:rPr>
        <w:t xml:space="preserve"> 2025-ös évben </w:t>
      </w:r>
      <w:r w:rsidR="008031B3">
        <w:rPr>
          <w:bCs/>
          <w:sz w:val="24"/>
          <w:szCs w:val="24"/>
        </w:rPr>
        <w:t xml:space="preserve">az önkormányzat </w:t>
      </w:r>
      <w:r w:rsidR="00037380">
        <w:rPr>
          <w:bCs/>
          <w:sz w:val="24"/>
          <w:szCs w:val="24"/>
        </w:rPr>
        <w:t>megkötött</w:t>
      </w:r>
      <w:r w:rsidR="008031B3">
        <w:rPr>
          <w:bCs/>
          <w:sz w:val="24"/>
          <w:szCs w:val="24"/>
        </w:rPr>
        <w:t>e</w:t>
      </w:r>
      <w:r w:rsidR="00037380">
        <w:rPr>
          <w:bCs/>
          <w:sz w:val="24"/>
          <w:szCs w:val="24"/>
        </w:rPr>
        <w:t xml:space="preserve"> a megbízási szerződést a közbeszerzési tanácsadóval, </w:t>
      </w:r>
      <w:r w:rsidR="008031B3">
        <w:rPr>
          <w:bCs/>
          <w:sz w:val="24"/>
          <w:szCs w:val="24"/>
        </w:rPr>
        <w:t xml:space="preserve">a </w:t>
      </w:r>
      <w:r w:rsidR="00037380">
        <w:rPr>
          <w:bCs/>
          <w:sz w:val="24"/>
          <w:szCs w:val="24"/>
        </w:rPr>
        <w:t>N</w:t>
      </w:r>
      <w:r w:rsidR="00820F77">
        <w:rPr>
          <w:bCs/>
          <w:sz w:val="24"/>
          <w:szCs w:val="24"/>
        </w:rPr>
        <w:t>YÍRBER</w:t>
      </w:r>
      <w:r w:rsidR="00037380">
        <w:rPr>
          <w:bCs/>
          <w:sz w:val="24"/>
          <w:szCs w:val="24"/>
        </w:rPr>
        <w:t xml:space="preserve"> </w:t>
      </w:r>
      <w:proofErr w:type="spellStart"/>
      <w:r w:rsidR="00037380">
        <w:rPr>
          <w:bCs/>
          <w:sz w:val="24"/>
          <w:szCs w:val="24"/>
        </w:rPr>
        <w:t>Kft.</w:t>
      </w:r>
      <w:r w:rsidR="008031B3">
        <w:rPr>
          <w:bCs/>
          <w:sz w:val="24"/>
          <w:szCs w:val="24"/>
        </w:rPr>
        <w:t>-vel</w:t>
      </w:r>
      <w:proofErr w:type="spellEnd"/>
      <w:r w:rsidR="00820F77">
        <w:rPr>
          <w:bCs/>
          <w:sz w:val="24"/>
          <w:szCs w:val="24"/>
        </w:rPr>
        <w:t xml:space="preserve">. </w:t>
      </w:r>
      <w:r w:rsidR="00164C92">
        <w:rPr>
          <w:bCs/>
          <w:sz w:val="24"/>
          <w:szCs w:val="24"/>
        </w:rPr>
        <w:t>A</w:t>
      </w:r>
      <w:r w:rsidR="007D3D60">
        <w:rPr>
          <w:bCs/>
          <w:sz w:val="24"/>
          <w:szCs w:val="24"/>
        </w:rPr>
        <w:t xml:space="preserve"> projekt kiviteli terve és költségvetése megküldésre került az Építési és Közlekedési Minisztérium részére, akinek a támogató levele 2025. szeptember elején érkezett meg. 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 xml:space="preserve">közbeszerzésekről szóló 2015. évi CXLIII. törvény (továbbiakban: Kbt.) </w:t>
      </w:r>
      <w:r w:rsidR="008C78DE" w:rsidRPr="007A0133">
        <w:rPr>
          <w:bCs/>
          <w:sz w:val="24"/>
          <w:szCs w:val="24"/>
        </w:rPr>
        <w:t>11</w:t>
      </w:r>
      <w:r w:rsidR="008031B3">
        <w:rPr>
          <w:bCs/>
          <w:sz w:val="24"/>
          <w:szCs w:val="24"/>
        </w:rPr>
        <w:t>2</w:t>
      </w:r>
      <w:r w:rsidR="008C78DE" w:rsidRPr="007A0133">
        <w:rPr>
          <w:bCs/>
          <w:sz w:val="24"/>
          <w:szCs w:val="24"/>
        </w:rPr>
        <w:t>. §</w:t>
      </w:r>
      <w:r w:rsidR="008031B3">
        <w:rPr>
          <w:bCs/>
          <w:sz w:val="24"/>
          <w:szCs w:val="24"/>
        </w:rPr>
        <w:t xml:space="preserve"> (1) bekezdés b) pontja</w:t>
      </w:r>
      <w:r w:rsidR="008C78DE" w:rsidRPr="007A0133">
        <w:rPr>
          <w:bCs/>
          <w:sz w:val="24"/>
          <w:szCs w:val="24"/>
        </w:rPr>
        <w:t xml:space="preserve"> szerinti</w:t>
      </w:r>
      <w:r w:rsidR="00944637">
        <w:rPr>
          <w:bCs/>
          <w:sz w:val="24"/>
          <w:szCs w:val="24"/>
        </w:rPr>
        <w:t xml:space="preserve"> nyílt</w:t>
      </w:r>
      <w:r w:rsidR="008C78DE" w:rsidRPr="007A0133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 xml:space="preserve">eljárás lefolytatásához </w:t>
      </w:r>
      <w:r w:rsidR="00944637">
        <w:rPr>
          <w:bCs/>
          <w:sz w:val="24"/>
          <w:szCs w:val="24"/>
        </w:rPr>
        <w:t xml:space="preserve">a NYÍRBER Kft. </w:t>
      </w:r>
      <w:r w:rsidR="003B4817" w:rsidRPr="003B4817">
        <w:rPr>
          <w:bCs/>
          <w:sz w:val="24"/>
          <w:szCs w:val="24"/>
        </w:rPr>
        <w:t>elkész</w:t>
      </w:r>
      <w:r w:rsidR="00944637">
        <w:rPr>
          <w:bCs/>
          <w:sz w:val="24"/>
          <w:szCs w:val="24"/>
        </w:rPr>
        <w:t>í</w:t>
      </w:r>
      <w:r w:rsidR="00164C92">
        <w:rPr>
          <w:bCs/>
          <w:sz w:val="24"/>
          <w:szCs w:val="24"/>
        </w:rPr>
        <w:t>t</w:t>
      </w:r>
      <w:r w:rsidR="00944637">
        <w:rPr>
          <w:bCs/>
          <w:sz w:val="24"/>
          <w:szCs w:val="24"/>
        </w:rPr>
        <w:t>ette</w:t>
      </w:r>
      <w:r w:rsidR="003B4817">
        <w:rPr>
          <w:bCs/>
          <w:sz w:val="24"/>
          <w:szCs w:val="24"/>
        </w:rPr>
        <w:t xml:space="preserve"> </w:t>
      </w:r>
      <w:r w:rsidR="00944637">
        <w:rPr>
          <w:bCs/>
          <w:sz w:val="24"/>
          <w:szCs w:val="24"/>
        </w:rPr>
        <w:t>a</w:t>
      </w:r>
      <w:r w:rsidR="00944637">
        <w:rPr>
          <w:bCs/>
          <w:sz w:val="24"/>
          <w:szCs w:val="24"/>
        </w:rPr>
        <w:t xml:space="preserve"> közbeszerzési eljárás megindításához szükséges dokumentumokat</w:t>
      </w:r>
      <w:r w:rsidR="00944637">
        <w:rPr>
          <w:bCs/>
          <w:sz w:val="24"/>
          <w:szCs w:val="24"/>
        </w:rPr>
        <w:t xml:space="preserve"> (</w:t>
      </w:r>
      <w:r w:rsidR="00AF16A1" w:rsidRPr="00AF16A1">
        <w:rPr>
          <w:color w:val="000000"/>
          <w:sz w:val="24"/>
        </w:rPr>
        <w:t>köz</w:t>
      </w:r>
      <w:r w:rsidR="00AF16A1" w:rsidRPr="00AF16A1">
        <w:rPr>
          <w:sz w:val="24"/>
        </w:rPr>
        <w:t>beszerzési eljárást megindító felhívás</w:t>
      </w:r>
      <w:r w:rsidR="003B4817">
        <w:rPr>
          <w:bCs/>
          <w:sz w:val="24"/>
          <w:szCs w:val="24"/>
        </w:rPr>
        <w:t>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</w:t>
      </w:r>
      <w:r w:rsidR="00944637">
        <w:rPr>
          <w:bCs/>
          <w:sz w:val="24"/>
          <w:szCs w:val="24"/>
        </w:rPr>
        <w:t>)</w:t>
      </w:r>
      <w:r w:rsidR="003B4817" w:rsidRPr="003B4817">
        <w:rPr>
          <w:bCs/>
          <w:sz w:val="24"/>
          <w:szCs w:val="24"/>
        </w:rPr>
        <w:t>, melyek a határozat</w:t>
      </w:r>
      <w:r w:rsidR="00944637">
        <w:rPr>
          <w:bCs/>
          <w:sz w:val="24"/>
          <w:szCs w:val="24"/>
        </w:rPr>
        <w:t>-tervezet 1. mellékletét képezi</w:t>
      </w:r>
      <w:r w:rsidR="003B4817" w:rsidRPr="003B4817">
        <w:rPr>
          <w:bCs/>
          <w:sz w:val="24"/>
          <w:szCs w:val="24"/>
        </w:rPr>
        <w:t xml:space="preserve">. </w:t>
      </w:r>
    </w:p>
    <w:p w:rsidR="00DF77A1" w:rsidRDefault="00DF77A1" w:rsidP="007727C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944637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0815DB">
        <w:rPr>
          <w:sz w:val="24"/>
          <w:szCs w:val="24"/>
        </w:rPr>
        <w:t>s</w:t>
      </w:r>
      <w:r w:rsidR="00944637">
        <w:rPr>
          <w:sz w:val="24"/>
          <w:szCs w:val="24"/>
        </w:rPr>
        <w:t>zeptember</w:t>
      </w:r>
      <w:r w:rsidR="00EB1CEC">
        <w:rPr>
          <w:sz w:val="24"/>
          <w:szCs w:val="24"/>
        </w:rPr>
        <w:t xml:space="preserve"> 1</w:t>
      </w:r>
      <w:r w:rsidR="00944637">
        <w:rPr>
          <w:sz w:val="24"/>
          <w:szCs w:val="24"/>
        </w:rPr>
        <w:t>6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944637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7C21A0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6D4109">
        <w:rPr>
          <w:b/>
          <w:bCs/>
          <w:sz w:val="24"/>
          <w:szCs w:val="24"/>
        </w:rPr>
        <w:t>I</w:t>
      </w:r>
      <w:r w:rsidR="007C21A0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7C21A0">
        <w:rPr>
          <w:b/>
          <w:bCs/>
          <w:sz w:val="24"/>
          <w:szCs w:val="24"/>
        </w:rPr>
        <w:t>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7C21A0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 xml:space="preserve">„Iparterület továbbfejlesztése Tiszavasváriban” című </w:t>
      </w:r>
    </w:p>
    <w:p w:rsidR="007C21A0" w:rsidRPr="002C79CA" w:rsidRDefault="007C21A0" w:rsidP="007C21A0">
      <w:pPr>
        <w:pStyle w:val="Nincstrkz"/>
        <w:jc w:val="center"/>
        <w:rPr>
          <w:b/>
        </w:rPr>
      </w:pPr>
      <w:r w:rsidRPr="006A215B">
        <w:rPr>
          <w:b/>
        </w:rPr>
        <w:t>TOP_PLUSZ-1.1.1-21-SB1-2022-00010</w:t>
      </w:r>
      <w:r>
        <w:rPr>
          <w:sz w:val="28"/>
          <w:szCs w:val="28"/>
        </w:rPr>
        <w:t xml:space="preserve"> </w:t>
      </w:r>
      <w:r w:rsidRPr="002C79CA">
        <w:rPr>
          <w:b/>
        </w:rPr>
        <w:t xml:space="preserve">azonosítószámú pályázat </w:t>
      </w:r>
    </w:p>
    <w:p w:rsidR="007C21A0" w:rsidRPr="002C79CA" w:rsidRDefault="007C21A0" w:rsidP="007C21A0">
      <w:pPr>
        <w:pStyle w:val="Nincstrkz"/>
        <w:jc w:val="center"/>
        <w:rPr>
          <w:b/>
          <w:color w:val="000000" w:themeColor="text1"/>
        </w:rPr>
      </w:pPr>
      <w:proofErr w:type="gramStart"/>
      <w:r w:rsidRPr="002C79CA">
        <w:rPr>
          <w:b/>
        </w:rPr>
        <w:t>kivitelezésére</w:t>
      </w:r>
      <w:proofErr w:type="gramEnd"/>
      <w:r w:rsidRPr="002C79CA">
        <w:rPr>
          <w:b/>
        </w:rPr>
        <w:t xml:space="preserve"> vonatkozó közbeszerzési eljárás megindítása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C946CD" w:rsidRDefault="001906A1" w:rsidP="00C946CD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C946CD">
        <w:rPr>
          <w:b/>
        </w:rPr>
        <w:t xml:space="preserve">Elfogadja a határozat 1. mellékletét képező </w:t>
      </w:r>
      <w:r w:rsidR="00C946CD" w:rsidRPr="00C946CD">
        <w:rPr>
          <w:b/>
        </w:rPr>
        <w:t>„</w:t>
      </w:r>
      <w:r w:rsidR="00186B5B">
        <w:rPr>
          <w:b/>
        </w:rPr>
        <w:t xml:space="preserve">Iparterület </w:t>
      </w:r>
      <w:proofErr w:type="gramStart"/>
      <w:r w:rsidR="00186B5B">
        <w:rPr>
          <w:b/>
        </w:rPr>
        <w:t xml:space="preserve">továbbfejlesztése </w:t>
      </w:r>
      <w:r w:rsidR="00C946CD" w:rsidRPr="00C946CD">
        <w:rPr>
          <w:b/>
        </w:rPr>
        <w:t xml:space="preserve"> Tiszavasváriban</w:t>
      </w:r>
      <w:proofErr w:type="gramEnd"/>
      <w:r w:rsidR="00C946CD" w:rsidRPr="00C946CD">
        <w:rPr>
          <w:b/>
        </w:rPr>
        <w:t>” című TOP_PLUSZ-1.</w:t>
      </w:r>
      <w:r w:rsidR="00186B5B">
        <w:rPr>
          <w:b/>
        </w:rPr>
        <w:t>1</w:t>
      </w:r>
      <w:r w:rsidR="00C946CD" w:rsidRPr="00C946CD">
        <w:rPr>
          <w:b/>
        </w:rPr>
        <w:t>.1-21-SB1-2022-000</w:t>
      </w:r>
      <w:r w:rsidR="00186B5B">
        <w:rPr>
          <w:b/>
        </w:rPr>
        <w:t>1</w:t>
      </w:r>
      <w:r w:rsidR="00C946CD" w:rsidRPr="00C946CD">
        <w:rPr>
          <w:b/>
        </w:rPr>
        <w:t>0 azonosítószámú pályázat</w:t>
      </w:r>
      <w:r w:rsidRPr="00C946CD">
        <w:rPr>
          <w:b/>
        </w:rPr>
        <w:t xml:space="preserve"> keretében megvalós</w:t>
      </w:r>
      <w:r w:rsidR="00C946CD">
        <w:rPr>
          <w:b/>
        </w:rPr>
        <w:t>ítandó beruházáshoz kapcsolódó</w:t>
      </w:r>
      <w:r w:rsidRPr="00C946CD">
        <w:rPr>
          <w:b/>
        </w:rPr>
        <w:t xml:space="preserve"> kivitelezési munkái</w:t>
      </w:r>
      <w:r w:rsidR="00C946CD">
        <w:rPr>
          <w:b/>
        </w:rPr>
        <w:t>ra</w:t>
      </w:r>
      <w:r w:rsidRPr="00C946CD">
        <w:rPr>
          <w:b/>
          <w:color w:val="000000"/>
        </w:rPr>
        <w:t xml:space="preserve"> </w:t>
      </w:r>
      <w:r w:rsidR="00C946CD">
        <w:rPr>
          <w:b/>
          <w:color w:val="000000"/>
        </w:rPr>
        <w:t>vonatkozó</w:t>
      </w:r>
      <w:r w:rsidRPr="00C946CD">
        <w:rPr>
          <w:b/>
          <w:color w:val="000000"/>
        </w:rPr>
        <w:t xml:space="preserve"> köz</w:t>
      </w:r>
      <w:r w:rsidRPr="00C946CD">
        <w:rPr>
          <w:b/>
        </w:rPr>
        <w:t xml:space="preserve">beszerzési </w:t>
      </w:r>
      <w:r w:rsidR="002C1BFD" w:rsidRPr="00C946CD">
        <w:rPr>
          <w:b/>
        </w:rPr>
        <w:t>eljárást megindító felhívás tartalmát, a közbeszerzési dokumentációt</w:t>
      </w:r>
      <w:r w:rsidRPr="00C946CD">
        <w:rPr>
          <w:b/>
        </w:rPr>
        <w:t xml:space="preserve"> és a szerződés-tervezetet.</w:t>
      </w: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</w:t>
      </w:r>
      <w:r w:rsidRPr="0034591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45914" w:rsidRPr="00345914">
        <w:rPr>
          <w:rFonts w:ascii="Times New Roman" w:hAnsi="Times New Roman" w:cs="Times New Roman"/>
          <w:b/>
          <w:sz w:val="24"/>
          <w:szCs w:val="24"/>
        </w:rPr>
        <w:t>hogy gondoskodjon az eljárást megindító felhívást tartalmazó hirdetmény feladásáról a Közbeszerzési Értesítőben.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186B5B">
        <w:rPr>
          <w:sz w:val="24"/>
          <w:szCs w:val="24"/>
        </w:rPr>
        <w:t>Balázsi Csilla</w:t>
      </w:r>
      <w:r w:rsidRPr="006B4A27">
        <w:rPr>
          <w:sz w:val="24"/>
          <w:szCs w:val="24"/>
        </w:rPr>
        <w:t xml:space="preserve">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sectPr w:rsidR="006325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B80"/>
    <w:rsid w:val="000150C9"/>
    <w:rsid w:val="00016063"/>
    <w:rsid w:val="00017F98"/>
    <w:rsid w:val="00021572"/>
    <w:rsid w:val="00023A9F"/>
    <w:rsid w:val="00037380"/>
    <w:rsid w:val="000459C3"/>
    <w:rsid w:val="0004711B"/>
    <w:rsid w:val="000815D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86B5B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C79CA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A2DC6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215B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27C8"/>
    <w:rsid w:val="00774E75"/>
    <w:rsid w:val="00783452"/>
    <w:rsid w:val="00796440"/>
    <w:rsid w:val="007A0133"/>
    <w:rsid w:val="007A0D94"/>
    <w:rsid w:val="007B783D"/>
    <w:rsid w:val="007C21A0"/>
    <w:rsid w:val="007C250F"/>
    <w:rsid w:val="007C48FB"/>
    <w:rsid w:val="007C6D20"/>
    <w:rsid w:val="007D3D60"/>
    <w:rsid w:val="007D474D"/>
    <w:rsid w:val="007E7792"/>
    <w:rsid w:val="007F4C06"/>
    <w:rsid w:val="008031B3"/>
    <w:rsid w:val="00804CE5"/>
    <w:rsid w:val="00805F87"/>
    <w:rsid w:val="008142E8"/>
    <w:rsid w:val="00815C21"/>
    <w:rsid w:val="00820F77"/>
    <w:rsid w:val="00843854"/>
    <w:rsid w:val="008704B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44637"/>
    <w:rsid w:val="00951FCF"/>
    <w:rsid w:val="00972DE4"/>
    <w:rsid w:val="0098094C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46CD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674CE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DF77A1"/>
    <w:rsid w:val="00E073A7"/>
    <w:rsid w:val="00E10835"/>
    <w:rsid w:val="00E11FB6"/>
    <w:rsid w:val="00E15D09"/>
    <w:rsid w:val="00E22133"/>
    <w:rsid w:val="00E86AA1"/>
    <w:rsid w:val="00EB1CEC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6C0B-68DC-4DAE-9DE3-438002E8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570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2023-02-16T07:47:00Z</cp:lastPrinted>
  <dcterms:created xsi:type="dcterms:W3CDTF">2025-09-16T08:45:00Z</dcterms:created>
  <dcterms:modified xsi:type="dcterms:W3CDTF">2025-09-16T09:21:00Z</dcterms:modified>
</cp:coreProperties>
</file>